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E52" w14:textId="77777777" w:rsidR="001674C9" w:rsidRPr="0004123F" w:rsidRDefault="001674C9">
      <w:pPr>
        <w:pStyle w:val="Heading1"/>
        <w:rPr>
          <w:rFonts w:ascii="Microsoft New Tai Lue" w:hAnsi="Microsoft New Tai Lue" w:cs="Microsoft New Tai Lue"/>
          <w:sz w:val="24"/>
        </w:rPr>
      </w:pPr>
    </w:p>
    <w:p w14:paraId="435EBE53" w14:textId="77777777" w:rsidR="001674C9" w:rsidRPr="0004123F" w:rsidRDefault="001674C9" w:rsidP="0037394D">
      <w:pPr>
        <w:pStyle w:val="Heading1"/>
        <w:ind w:right="153"/>
        <w:rPr>
          <w:rFonts w:ascii="Microsoft New Tai Lue" w:hAnsi="Microsoft New Tai Lue" w:cs="Microsoft New Tai Lue"/>
          <w:szCs w:val="22"/>
        </w:rPr>
      </w:pPr>
      <w:r w:rsidRPr="0004123F">
        <w:rPr>
          <w:rFonts w:ascii="Microsoft New Tai Lue" w:hAnsi="Microsoft New Tai Lue" w:cs="Microsoft New Tai Lue"/>
          <w:szCs w:val="22"/>
        </w:rPr>
        <w:t>CHILTHORNE DOMER PARISH COUNCIL</w:t>
      </w:r>
    </w:p>
    <w:p w14:paraId="435EBE54" w14:textId="77777777" w:rsidR="001674C9" w:rsidRPr="0004123F" w:rsidRDefault="001674C9" w:rsidP="0037394D">
      <w:pPr>
        <w:jc w:val="center"/>
        <w:rPr>
          <w:rFonts w:ascii="Microsoft New Tai Lue" w:hAnsi="Microsoft New Tai Lue" w:cs="Microsoft New Tai Lue"/>
          <w:sz w:val="22"/>
          <w:szCs w:val="22"/>
        </w:rPr>
      </w:pPr>
    </w:p>
    <w:p w14:paraId="435EBE57" w14:textId="1482F4D3" w:rsidR="001674C9" w:rsidRPr="0004123F" w:rsidRDefault="00AE6007" w:rsidP="0037394D">
      <w:pPr>
        <w:ind w:right="184"/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 w:rsidRPr="0004123F">
        <w:rPr>
          <w:rFonts w:ascii="Microsoft New Tai Lue" w:hAnsi="Microsoft New Tai Lue" w:cs="Microsoft New Tai Lue"/>
          <w:b/>
          <w:sz w:val="22"/>
          <w:szCs w:val="22"/>
        </w:rPr>
        <w:t>MINUTES</w:t>
      </w:r>
      <w:r w:rsidR="004A1EDC"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OF</w:t>
      </w:r>
      <w:r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THE</w:t>
      </w:r>
      <w:r w:rsidR="00E6701B"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PARISH </w:t>
      </w:r>
      <w:r w:rsidR="009508AF" w:rsidRPr="0004123F">
        <w:rPr>
          <w:rFonts w:ascii="Microsoft New Tai Lue" w:hAnsi="Microsoft New Tai Lue" w:cs="Microsoft New Tai Lue"/>
          <w:b/>
          <w:sz w:val="22"/>
          <w:szCs w:val="22"/>
        </w:rPr>
        <w:t>COUNCIL MEETING</w:t>
      </w:r>
      <w:r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9508AF" w:rsidRPr="0004123F">
        <w:rPr>
          <w:rFonts w:ascii="Microsoft New Tai Lue" w:hAnsi="Microsoft New Tai Lue" w:cs="Microsoft New Tai Lue"/>
          <w:b/>
          <w:sz w:val="22"/>
          <w:szCs w:val="22"/>
        </w:rPr>
        <w:t>HELD ON</w:t>
      </w:r>
      <w:r w:rsidR="00E6701B"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6B00BC"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THURSDAY </w:t>
      </w:r>
      <w:r w:rsidR="00251FC2" w:rsidRPr="0004123F">
        <w:rPr>
          <w:rFonts w:ascii="Microsoft New Tai Lue" w:hAnsi="Microsoft New Tai Lue" w:cs="Microsoft New Tai Lue"/>
          <w:b/>
          <w:sz w:val="22"/>
          <w:szCs w:val="22"/>
        </w:rPr>
        <w:t>5</w:t>
      </w:r>
      <w:r w:rsidR="007B6BE4"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SEPTEMBER</w:t>
      </w:r>
      <w:r w:rsidR="00AF143A"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DC0241" w:rsidRPr="0004123F">
        <w:rPr>
          <w:rFonts w:ascii="Microsoft New Tai Lue" w:hAnsi="Microsoft New Tai Lue" w:cs="Microsoft New Tai Lue"/>
          <w:b/>
          <w:sz w:val="22"/>
          <w:szCs w:val="22"/>
        </w:rPr>
        <w:t>201</w:t>
      </w:r>
      <w:r w:rsidR="00B75384" w:rsidRPr="0004123F">
        <w:rPr>
          <w:rFonts w:ascii="Microsoft New Tai Lue" w:hAnsi="Microsoft New Tai Lue" w:cs="Microsoft New Tai Lue"/>
          <w:b/>
          <w:sz w:val="22"/>
          <w:szCs w:val="22"/>
        </w:rPr>
        <w:t>9</w:t>
      </w:r>
      <w:r w:rsidR="008017DA" w:rsidRPr="0004123F">
        <w:rPr>
          <w:rFonts w:ascii="Microsoft New Tai Lue" w:hAnsi="Microsoft New Tai Lue" w:cs="Microsoft New Tai Lue"/>
          <w:b/>
          <w:sz w:val="22"/>
          <w:szCs w:val="22"/>
        </w:rPr>
        <w:t>, 7.30pm</w:t>
      </w:r>
      <w:r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1674C9" w:rsidRPr="0004123F">
        <w:rPr>
          <w:rFonts w:ascii="Microsoft New Tai Lue" w:hAnsi="Microsoft New Tai Lue" w:cs="Microsoft New Tai Lue"/>
          <w:b/>
          <w:sz w:val="22"/>
          <w:szCs w:val="22"/>
        </w:rPr>
        <w:t>IN</w:t>
      </w:r>
      <w:r w:rsidR="004B526F" w:rsidRPr="0004123F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5B1576" w:rsidRPr="0004123F">
        <w:rPr>
          <w:rFonts w:ascii="Microsoft New Tai Lue" w:hAnsi="Microsoft New Tai Lue" w:cs="Microsoft New Tai Lue"/>
          <w:b/>
          <w:sz w:val="22"/>
          <w:szCs w:val="22"/>
        </w:rPr>
        <w:t>THE VILLAGE HALL</w:t>
      </w:r>
    </w:p>
    <w:p w14:paraId="435EBE58" w14:textId="77777777" w:rsidR="001674C9" w:rsidRPr="0004123F" w:rsidRDefault="001674C9">
      <w:pPr>
        <w:ind w:right="184"/>
        <w:rPr>
          <w:rFonts w:ascii="Microsoft New Tai Lue" w:hAnsi="Microsoft New Tai Lue" w:cs="Microsoft New Tai Lue"/>
        </w:rPr>
      </w:pPr>
    </w:p>
    <w:p w14:paraId="435EBE59" w14:textId="77777777" w:rsidR="001674C9" w:rsidRPr="0004123F" w:rsidRDefault="00240490">
      <w:pPr>
        <w:ind w:left="-709" w:right="184"/>
        <w:jc w:val="right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Emma Meecham, Clerk, 15 Meadow Road</w:t>
      </w:r>
      <w:r w:rsidR="001674C9" w:rsidRPr="0004123F">
        <w:rPr>
          <w:rFonts w:ascii="Microsoft New Tai Lue" w:hAnsi="Microsoft New Tai Lue" w:cs="Microsoft New Tai Lue"/>
        </w:rPr>
        <w:t>, Yeovil, Somerset BA21 3RE</w:t>
      </w:r>
    </w:p>
    <w:p w14:paraId="435EBE5A" w14:textId="77777777" w:rsidR="001674C9" w:rsidRPr="0004123F" w:rsidRDefault="001674C9">
      <w:pPr>
        <w:pStyle w:val="Heading3"/>
        <w:ind w:left="-709" w:right="184"/>
        <w:rPr>
          <w:rFonts w:ascii="Microsoft New Tai Lue" w:hAnsi="Microsoft New Tai Lue" w:cs="Microsoft New Tai Lue"/>
          <w:sz w:val="20"/>
        </w:rPr>
      </w:pPr>
      <w:r w:rsidRPr="0004123F">
        <w:rPr>
          <w:rFonts w:ascii="Microsoft New Tai Lue" w:hAnsi="Microsoft New Tai Lue" w:cs="Microsoft New Tai Lue"/>
          <w:sz w:val="20"/>
        </w:rPr>
        <w:t>Tel: 01935 4</w:t>
      </w:r>
      <w:r w:rsidR="00240490" w:rsidRPr="0004123F">
        <w:rPr>
          <w:rFonts w:ascii="Microsoft New Tai Lue" w:hAnsi="Microsoft New Tai Lue" w:cs="Microsoft New Tai Lue"/>
          <w:sz w:val="20"/>
        </w:rPr>
        <w:t>15361</w:t>
      </w:r>
    </w:p>
    <w:p w14:paraId="435EBE5B" w14:textId="77777777" w:rsidR="001674C9" w:rsidRPr="0004123F" w:rsidRDefault="001674C9">
      <w:pPr>
        <w:rPr>
          <w:rFonts w:ascii="Microsoft New Tai Lue" w:hAnsi="Microsoft New Tai Lue" w:cs="Microsoft New Tai Lue"/>
        </w:rPr>
      </w:pPr>
    </w:p>
    <w:p w14:paraId="29E2BE41" w14:textId="77777777" w:rsidR="00AE6007" w:rsidRPr="0004123F" w:rsidRDefault="00AE6007" w:rsidP="00AE6007">
      <w:pPr>
        <w:ind w:right="22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  <w:b/>
          <w:bCs/>
        </w:rPr>
        <w:t>PRESENT:</w:t>
      </w:r>
      <w:r w:rsidRPr="0004123F">
        <w:rPr>
          <w:rFonts w:ascii="Microsoft New Tai Lue" w:hAnsi="Microsoft New Tai Lue" w:cs="Microsoft New Tai Lue"/>
        </w:rPr>
        <w:t xml:space="preserve">               </w:t>
      </w:r>
    </w:p>
    <w:p w14:paraId="7AA984F3" w14:textId="1E3A0411" w:rsidR="00AE6007" w:rsidRPr="0004123F" w:rsidRDefault="00AE6007" w:rsidP="00AE6007">
      <w:pPr>
        <w:ind w:right="22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Mr</w:t>
      </w:r>
      <w:r w:rsidRPr="0004123F">
        <w:rPr>
          <w:rFonts w:ascii="Microsoft New Tai Lue" w:hAnsi="Microsoft New Tai Lue" w:cs="Microsoft New Tai Lue"/>
        </w:rPr>
        <w:t xml:space="preserve"> K Woodman</w:t>
      </w:r>
      <w:r w:rsidRPr="0004123F">
        <w:rPr>
          <w:rFonts w:ascii="Microsoft New Tai Lue" w:hAnsi="Microsoft New Tai Lue" w:cs="Microsoft New Tai Lue"/>
        </w:rPr>
        <w:t>, Chairman</w:t>
      </w:r>
      <w:r w:rsidR="00182DE5" w:rsidRPr="0004123F">
        <w:rPr>
          <w:rFonts w:ascii="Microsoft New Tai Lue" w:hAnsi="Microsoft New Tai Lue" w:cs="Microsoft New Tai Lue"/>
        </w:rPr>
        <w:tab/>
      </w:r>
      <w:r w:rsidR="00182DE5" w:rsidRPr="0004123F">
        <w:rPr>
          <w:rFonts w:ascii="Microsoft New Tai Lue" w:hAnsi="Microsoft New Tai Lue" w:cs="Microsoft New Tai Lue"/>
        </w:rPr>
        <w:tab/>
      </w:r>
      <w:r w:rsidR="00182DE5" w:rsidRPr="0004123F">
        <w:rPr>
          <w:rFonts w:ascii="Microsoft New Tai Lue" w:hAnsi="Microsoft New Tai Lue" w:cs="Microsoft New Tai Lue"/>
        </w:rPr>
        <w:tab/>
        <w:t>Mr M Batstone</w:t>
      </w:r>
    </w:p>
    <w:p w14:paraId="43FA4C42" w14:textId="77777777" w:rsidR="00182DE5" w:rsidRPr="0004123F" w:rsidRDefault="00AE6007" w:rsidP="00AE6007">
      <w:pPr>
        <w:ind w:right="22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 xml:space="preserve">Mr P Rowsell (and District Councillor) </w:t>
      </w:r>
      <w:r w:rsidRPr="0004123F">
        <w:rPr>
          <w:rFonts w:ascii="Microsoft New Tai Lue" w:hAnsi="Microsoft New Tai Lue" w:cs="Microsoft New Tai Lue"/>
        </w:rPr>
        <w:tab/>
      </w:r>
      <w:r w:rsidRPr="0004123F">
        <w:rPr>
          <w:rFonts w:ascii="Microsoft New Tai Lue" w:hAnsi="Microsoft New Tai Lue" w:cs="Microsoft New Tai Lue"/>
        </w:rPr>
        <w:tab/>
        <w:t>Mr H Tasker</w:t>
      </w:r>
      <w:r w:rsidRPr="0004123F">
        <w:rPr>
          <w:rFonts w:ascii="Microsoft New Tai Lue" w:hAnsi="Microsoft New Tai Lue" w:cs="Microsoft New Tai Lue"/>
        </w:rPr>
        <w:tab/>
      </w:r>
    </w:p>
    <w:p w14:paraId="545E471A" w14:textId="6863C1BC" w:rsidR="00AE6007" w:rsidRPr="0004123F" w:rsidRDefault="00182DE5" w:rsidP="00AE6007">
      <w:pPr>
        <w:ind w:right="22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Mr T Brandt</w:t>
      </w:r>
      <w:r w:rsidR="00AE6007" w:rsidRPr="0004123F">
        <w:rPr>
          <w:rFonts w:ascii="Microsoft New Tai Lue" w:hAnsi="Microsoft New Tai Lue" w:cs="Microsoft New Tai Lue"/>
        </w:rPr>
        <w:tab/>
      </w:r>
      <w:r w:rsidR="001405CC">
        <w:rPr>
          <w:rFonts w:ascii="Microsoft New Tai Lue" w:hAnsi="Microsoft New Tai Lue" w:cs="Microsoft New Tai Lue"/>
        </w:rPr>
        <w:tab/>
      </w:r>
      <w:r w:rsidR="001405CC">
        <w:rPr>
          <w:rFonts w:ascii="Microsoft New Tai Lue" w:hAnsi="Microsoft New Tai Lue" w:cs="Microsoft New Tai Lue"/>
        </w:rPr>
        <w:tab/>
      </w:r>
      <w:r w:rsidR="001405CC">
        <w:rPr>
          <w:rFonts w:ascii="Microsoft New Tai Lue" w:hAnsi="Microsoft New Tai Lue" w:cs="Microsoft New Tai Lue"/>
        </w:rPr>
        <w:tab/>
      </w:r>
      <w:r w:rsidR="001405CC">
        <w:rPr>
          <w:rFonts w:ascii="Microsoft New Tai Lue" w:hAnsi="Microsoft New Tai Lue" w:cs="Microsoft New Tai Lue"/>
        </w:rPr>
        <w:tab/>
      </w:r>
      <w:r w:rsidR="001405CC">
        <w:rPr>
          <w:rFonts w:ascii="Microsoft New Tai Lue" w:hAnsi="Microsoft New Tai Lue" w:cs="Microsoft New Tai Lue"/>
        </w:rPr>
        <w:tab/>
        <w:t>Mr D Welch</w:t>
      </w:r>
    </w:p>
    <w:p w14:paraId="3EA45C6F" w14:textId="492E1696" w:rsidR="00AE6007" w:rsidRPr="0004123F" w:rsidRDefault="00AE6007" w:rsidP="00AE6007">
      <w:pPr>
        <w:ind w:right="22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ab/>
      </w:r>
      <w:r w:rsidRPr="0004123F">
        <w:rPr>
          <w:rFonts w:ascii="Microsoft New Tai Lue" w:hAnsi="Microsoft New Tai Lue" w:cs="Microsoft New Tai Lue"/>
        </w:rPr>
        <w:tab/>
      </w:r>
      <w:r w:rsidRPr="0004123F">
        <w:rPr>
          <w:rFonts w:ascii="Microsoft New Tai Lue" w:hAnsi="Microsoft New Tai Lue" w:cs="Microsoft New Tai Lue"/>
        </w:rPr>
        <w:tab/>
      </w:r>
      <w:r w:rsidRPr="0004123F">
        <w:rPr>
          <w:rFonts w:ascii="Microsoft New Tai Lue" w:hAnsi="Microsoft New Tai Lue" w:cs="Microsoft New Tai Lue"/>
        </w:rPr>
        <w:tab/>
      </w:r>
    </w:p>
    <w:p w14:paraId="7D88C330" w14:textId="77777777" w:rsidR="00AE6007" w:rsidRPr="0004123F" w:rsidRDefault="00AE6007" w:rsidP="00AE6007">
      <w:pPr>
        <w:ind w:right="22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Cllr T Capozzoli</w:t>
      </w:r>
    </w:p>
    <w:p w14:paraId="02B50D70" w14:textId="77777777" w:rsidR="00AE6007" w:rsidRPr="0004123F" w:rsidRDefault="00AE6007" w:rsidP="00AE6007">
      <w:pPr>
        <w:ind w:right="22"/>
        <w:rPr>
          <w:rFonts w:ascii="Microsoft New Tai Lue" w:hAnsi="Microsoft New Tai Lue" w:cs="Microsoft New Tai Lue"/>
        </w:rPr>
      </w:pPr>
    </w:p>
    <w:p w14:paraId="76D1450C" w14:textId="77777777" w:rsidR="00AE6007" w:rsidRPr="0004123F" w:rsidRDefault="00AE6007" w:rsidP="00AE6007">
      <w:pPr>
        <w:ind w:right="22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Miss E Meecham (Clerk)</w:t>
      </w:r>
    </w:p>
    <w:p w14:paraId="5552C284" w14:textId="638101E2" w:rsidR="00AE6007" w:rsidRPr="0004123F" w:rsidRDefault="00182DE5" w:rsidP="00AE6007">
      <w:pPr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1</w:t>
      </w:r>
      <w:r w:rsidR="00AE6007" w:rsidRPr="0004123F">
        <w:rPr>
          <w:rFonts w:ascii="Microsoft New Tai Lue" w:hAnsi="Microsoft New Tai Lue" w:cs="Microsoft New Tai Lue"/>
        </w:rPr>
        <w:t xml:space="preserve"> Member of the Public</w:t>
      </w:r>
    </w:p>
    <w:p w14:paraId="62FD14BF" w14:textId="77777777" w:rsidR="00AE6007" w:rsidRPr="0004123F" w:rsidRDefault="00AE6007" w:rsidP="00AE6007">
      <w:pPr>
        <w:rPr>
          <w:rFonts w:ascii="Microsoft New Tai Lue" w:hAnsi="Microsoft New Tai Lue" w:cs="Microsoft New Tai Lue"/>
        </w:rPr>
      </w:pPr>
    </w:p>
    <w:p w14:paraId="435EBE5D" w14:textId="2A4DA8D1" w:rsidR="0032305C" w:rsidRPr="0004123F" w:rsidRDefault="00AE6007" w:rsidP="006464DE">
      <w:pPr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 xml:space="preserve">The meeting commenced after an </w:t>
      </w:r>
      <w:r w:rsidRPr="0004123F">
        <w:rPr>
          <w:rFonts w:ascii="Microsoft New Tai Lue" w:hAnsi="Microsoft New Tai Lue" w:cs="Microsoft New Tai Lue"/>
          <w:bCs/>
        </w:rPr>
        <w:t>Open Session for Chilthorne Domer Parishioners only,</w:t>
      </w:r>
      <w:r w:rsidRPr="0004123F">
        <w:rPr>
          <w:rFonts w:ascii="Microsoft New Tai Lue" w:hAnsi="Microsoft New Tai Lue" w:cs="Microsoft New Tai Lue"/>
          <w:b/>
          <w:bCs/>
        </w:rPr>
        <w:t xml:space="preserve"> </w:t>
      </w:r>
      <w:r w:rsidRPr="0004123F">
        <w:rPr>
          <w:rFonts w:ascii="Microsoft New Tai Lue" w:hAnsi="Microsoft New Tai Lue" w:cs="Microsoft New Tai Lue"/>
          <w:bCs/>
        </w:rPr>
        <w:t>during which</w:t>
      </w:r>
      <w:r w:rsidR="006464DE" w:rsidRPr="0004123F">
        <w:rPr>
          <w:rFonts w:ascii="Microsoft New Tai Lue" w:hAnsi="Microsoft New Tai Lue" w:cs="Microsoft New Tai Lue"/>
          <w:bCs/>
        </w:rPr>
        <w:t xml:space="preserve"> no items were raised.</w:t>
      </w:r>
    </w:p>
    <w:p w14:paraId="435EBE5E" w14:textId="6DB1158C" w:rsidR="001674C9" w:rsidRPr="0004123F" w:rsidRDefault="001674C9">
      <w:pPr>
        <w:pStyle w:val="Heading5"/>
        <w:ind w:left="-709" w:right="184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AGENDA</w:t>
      </w:r>
      <w:r w:rsidR="006464DE" w:rsidRPr="0004123F">
        <w:rPr>
          <w:rFonts w:ascii="Microsoft New Tai Lue" w:hAnsi="Microsoft New Tai Lue" w:cs="Microsoft New Tai Lue"/>
        </w:rPr>
        <w:t xml:space="preserve"> ITEMS</w:t>
      </w:r>
    </w:p>
    <w:p w14:paraId="435EBE5F" w14:textId="77777777" w:rsidR="009679E8" w:rsidRPr="0004123F" w:rsidRDefault="009679E8" w:rsidP="00384523">
      <w:pPr>
        <w:ind w:right="170"/>
        <w:rPr>
          <w:rFonts w:ascii="Microsoft New Tai Lue" w:hAnsi="Microsoft New Tai Lue" w:cs="Microsoft New Tai Lue"/>
          <w:b/>
        </w:rPr>
      </w:pPr>
    </w:p>
    <w:p w14:paraId="435EBE60" w14:textId="73AAF1AE" w:rsidR="006C4BE9" w:rsidRPr="0004123F" w:rsidRDefault="005D2192" w:rsidP="000C69A1">
      <w:pPr>
        <w:numPr>
          <w:ilvl w:val="0"/>
          <w:numId w:val="1"/>
        </w:numPr>
        <w:tabs>
          <w:tab w:val="clear" w:pos="360"/>
          <w:tab w:val="num" w:pos="709"/>
        </w:tabs>
        <w:ind w:left="709" w:right="170" w:hanging="709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APOLOGIES FOR ABSENCE</w:t>
      </w:r>
      <w:r w:rsidR="006464DE" w:rsidRPr="0004123F">
        <w:rPr>
          <w:rFonts w:ascii="Microsoft New Tai Lue" w:hAnsi="Microsoft New Tai Lue" w:cs="Microsoft New Tai Lue"/>
          <w:b/>
        </w:rPr>
        <w:t xml:space="preserve"> – </w:t>
      </w:r>
      <w:r w:rsidR="006464DE" w:rsidRPr="0004123F">
        <w:rPr>
          <w:rFonts w:ascii="Microsoft New Tai Lue" w:hAnsi="Microsoft New Tai Lue" w:cs="Microsoft New Tai Lue"/>
        </w:rPr>
        <w:t>None received.</w:t>
      </w:r>
    </w:p>
    <w:p w14:paraId="435EBE61" w14:textId="2E2C6C97" w:rsidR="009700E6" w:rsidRPr="0004123F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DECLARATIONS OF INTEREST</w:t>
      </w:r>
      <w:r w:rsidR="006464DE" w:rsidRPr="0004123F">
        <w:rPr>
          <w:rFonts w:ascii="Microsoft New Tai Lue" w:hAnsi="Microsoft New Tai Lue" w:cs="Microsoft New Tai Lue"/>
          <w:b/>
        </w:rPr>
        <w:t xml:space="preserve"> – </w:t>
      </w:r>
      <w:r w:rsidR="006464DE" w:rsidRPr="0004123F">
        <w:rPr>
          <w:rFonts w:ascii="Microsoft New Tai Lue" w:hAnsi="Microsoft New Tai Lue" w:cs="Microsoft New Tai Lue"/>
        </w:rPr>
        <w:t>None declared.</w:t>
      </w:r>
    </w:p>
    <w:p w14:paraId="41CE522B" w14:textId="69B6539F" w:rsidR="004B3F7E" w:rsidRPr="0004123F" w:rsidRDefault="001674C9" w:rsidP="008944F2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MINUTES OF THE PREVIOUS MEETI</w:t>
      </w:r>
      <w:r w:rsidR="008944F2" w:rsidRPr="0004123F">
        <w:rPr>
          <w:rFonts w:ascii="Microsoft New Tai Lue" w:hAnsi="Microsoft New Tai Lue" w:cs="Microsoft New Tai Lue"/>
          <w:b/>
        </w:rPr>
        <w:t>NG</w:t>
      </w:r>
      <w:r w:rsidR="006464DE" w:rsidRPr="0004123F">
        <w:rPr>
          <w:rFonts w:ascii="Microsoft New Tai Lue" w:hAnsi="Microsoft New Tai Lue" w:cs="Microsoft New Tai Lue"/>
          <w:b/>
        </w:rPr>
        <w:t xml:space="preserve"> </w:t>
      </w:r>
      <w:r w:rsidR="0004123F" w:rsidRPr="0004123F">
        <w:rPr>
          <w:rFonts w:ascii="Microsoft New Tai Lue" w:hAnsi="Microsoft New Tai Lue" w:cs="Microsoft New Tai Lue"/>
          <w:b/>
        </w:rPr>
        <w:t>–</w:t>
      </w:r>
      <w:r w:rsidR="006464DE" w:rsidRPr="0004123F">
        <w:rPr>
          <w:rFonts w:ascii="Microsoft New Tai Lue" w:hAnsi="Microsoft New Tai Lue" w:cs="Microsoft New Tai Lue"/>
          <w:b/>
        </w:rPr>
        <w:t xml:space="preserve"> </w:t>
      </w:r>
      <w:r w:rsidR="0004123F" w:rsidRPr="0004123F">
        <w:rPr>
          <w:rFonts w:ascii="Microsoft New Tai Lue" w:hAnsi="Microsoft New Tai Lue" w:cs="Microsoft New Tai Lue"/>
        </w:rPr>
        <w:t>The minutes of the previous meeting were unanimously agreed as a true and accurate record of the meeting.</w:t>
      </w:r>
      <w:r w:rsidR="0004123F">
        <w:rPr>
          <w:rFonts w:ascii="Microsoft New Tai Lue" w:hAnsi="Microsoft New Tai Lue" w:cs="Microsoft New Tai Lue"/>
        </w:rPr>
        <w:t xml:space="preserve"> Mr </w:t>
      </w:r>
      <w:r w:rsidR="00070841">
        <w:rPr>
          <w:rFonts w:ascii="Microsoft New Tai Lue" w:hAnsi="Microsoft New Tai Lue" w:cs="Microsoft New Tai Lue"/>
        </w:rPr>
        <w:t xml:space="preserve">Welch informed the meeting that he had unfortunately been unable to attend the SSDC Area East Committee meeting as discussed in the last meeting for </w:t>
      </w:r>
      <w:r w:rsidR="00151828">
        <w:rPr>
          <w:rFonts w:ascii="Microsoft New Tai Lue" w:hAnsi="Microsoft New Tai Lue" w:cs="Microsoft New Tai Lue"/>
        </w:rPr>
        <w:t>personal reasons.</w:t>
      </w:r>
    </w:p>
    <w:p w14:paraId="3F58B140" w14:textId="6A33EED3" w:rsidR="008017DA" w:rsidRPr="0004123F" w:rsidRDefault="008017DA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CO-OPTION OF COUNCILLOR</w:t>
      </w:r>
      <w:r w:rsidR="00151828">
        <w:rPr>
          <w:rFonts w:ascii="Microsoft New Tai Lue" w:hAnsi="Microsoft New Tai Lue" w:cs="Microsoft New Tai Lue"/>
          <w:b/>
        </w:rPr>
        <w:t xml:space="preserve"> – </w:t>
      </w:r>
      <w:r w:rsidR="00151828">
        <w:rPr>
          <w:rFonts w:ascii="Microsoft New Tai Lue" w:hAnsi="Microsoft New Tai Lue" w:cs="Microsoft New Tai Lue"/>
        </w:rPr>
        <w:t>Nobody forthcoming.</w:t>
      </w:r>
    </w:p>
    <w:p w14:paraId="435EBE63" w14:textId="38943780" w:rsidR="00006276" w:rsidRPr="0004123F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COUNTY COUNCILLOR’S REPORT</w:t>
      </w:r>
      <w:r w:rsidR="001B259F">
        <w:rPr>
          <w:rFonts w:ascii="Microsoft New Tai Lue" w:hAnsi="Microsoft New Tai Lue" w:cs="Microsoft New Tai Lue"/>
          <w:b/>
        </w:rPr>
        <w:t xml:space="preserve"> </w:t>
      </w:r>
      <w:r w:rsidR="001B259F">
        <w:rPr>
          <w:rFonts w:ascii="Microsoft New Tai Lue" w:hAnsi="Microsoft New Tai Lue" w:cs="Microsoft New Tai Lue"/>
        </w:rPr>
        <w:t>– No report received.</w:t>
      </w:r>
      <w:r w:rsidR="00BA705F" w:rsidRPr="0004123F">
        <w:rPr>
          <w:rFonts w:ascii="Microsoft New Tai Lue" w:hAnsi="Microsoft New Tai Lue" w:cs="Microsoft New Tai Lue"/>
          <w:b/>
        </w:rPr>
        <w:t xml:space="preserve"> </w:t>
      </w:r>
    </w:p>
    <w:p w14:paraId="35E04150" w14:textId="3B59B55F" w:rsidR="008834AE" w:rsidRPr="008834AE" w:rsidRDefault="001674C9" w:rsidP="008834AE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DISTRICT COUNCILLOR’S REPORT</w:t>
      </w:r>
      <w:r w:rsidR="001B259F">
        <w:rPr>
          <w:rFonts w:ascii="Microsoft New Tai Lue" w:hAnsi="Microsoft New Tai Lue" w:cs="Microsoft New Tai Lue"/>
          <w:b/>
        </w:rPr>
        <w:t xml:space="preserve"> </w:t>
      </w:r>
      <w:r w:rsidR="00E70ECA">
        <w:rPr>
          <w:rFonts w:ascii="Microsoft New Tai Lue" w:hAnsi="Microsoft New Tai Lue" w:cs="Microsoft New Tai Lue"/>
          <w:b/>
        </w:rPr>
        <w:t>–</w:t>
      </w:r>
      <w:r w:rsidR="001B259F">
        <w:rPr>
          <w:rFonts w:ascii="Microsoft New Tai Lue" w:hAnsi="Microsoft New Tai Lue" w:cs="Microsoft New Tai Lue"/>
          <w:b/>
        </w:rPr>
        <w:t xml:space="preserve"> </w:t>
      </w:r>
      <w:r w:rsidR="00E70ECA" w:rsidRPr="008834AE">
        <w:rPr>
          <w:rFonts w:ascii="Microsoft New Tai Lue" w:hAnsi="Microsoft New Tai Lue" w:cs="Microsoft New Tai Lue"/>
        </w:rPr>
        <w:t xml:space="preserve">Cllr Rowsell reported to the meeting that </w:t>
      </w:r>
      <w:r w:rsidR="005D0E59" w:rsidRPr="008834AE">
        <w:rPr>
          <w:rFonts w:ascii="Microsoft New Tai Lue" w:hAnsi="Microsoft New Tai Lue" w:cs="Microsoft New Tai Lue"/>
        </w:rPr>
        <w:t xml:space="preserve">there are recurring themes </w:t>
      </w:r>
      <w:r w:rsidR="00CA67DC" w:rsidRPr="008834AE">
        <w:rPr>
          <w:rFonts w:ascii="Microsoft New Tai Lue" w:hAnsi="Microsoft New Tai Lue" w:cs="Microsoft New Tai Lue"/>
        </w:rPr>
        <w:t>amongst the different parishes including residential development and traffic speeding</w:t>
      </w:r>
      <w:r w:rsidR="00F83C06" w:rsidRPr="008834AE">
        <w:rPr>
          <w:rFonts w:ascii="Microsoft New Tai Lue" w:hAnsi="Microsoft New Tai Lue" w:cs="Microsoft New Tai Lue"/>
        </w:rPr>
        <w:t xml:space="preserve">. </w:t>
      </w:r>
      <w:r w:rsidR="008D0BED" w:rsidRPr="008834AE">
        <w:rPr>
          <w:rFonts w:ascii="Microsoft New Tai Lue" w:hAnsi="Microsoft New Tai Lue" w:cs="Microsoft New Tai Lue"/>
        </w:rPr>
        <w:t xml:space="preserve">Another theme of concern throughout the parishes seems to be parking, it is being considered that </w:t>
      </w:r>
      <w:r w:rsidR="00BD0883" w:rsidRPr="008834AE">
        <w:rPr>
          <w:rFonts w:ascii="Microsoft New Tai Lue" w:hAnsi="Microsoft New Tai Lue" w:cs="Microsoft New Tai Lue"/>
        </w:rPr>
        <w:t xml:space="preserve">car ports are requested for new development instead of garages to encourage the use for the parking of vehicles rather than alternative </w:t>
      </w:r>
      <w:r w:rsidR="008834AE" w:rsidRPr="008834AE">
        <w:rPr>
          <w:rFonts w:ascii="Microsoft New Tai Lue" w:hAnsi="Microsoft New Tai Lue" w:cs="Microsoft New Tai Lue"/>
        </w:rPr>
        <w:t xml:space="preserve">usage. </w:t>
      </w:r>
      <w:r w:rsidR="00F83C06" w:rsidRPr="008834AE">
        <w:rPr>
          <w:rFonts w:ascii="Microsoft New Tai Lue" w:hAnsi="Microsoft New Tai Lue" w:cs="Microsoft New Tai Lue"/>
        </w:rPr>
        <w:t xml:space="preserve">Cllr Rowsell enquired if the Parish Council had heard anything further regarding the easement request from The Hive, it was confirmed that </w:t>
      </w:r>
      <w:r w:rsidR="00DA7571" w:rsidRPr="008834AE">
        <w:rPr>
          <w:rFonts w:ascii="Microsoft New Tai Lue" w:hAnsi="Microsoft New Tai Lue" w:cs="Microsoft New Tai Lue"/>
        </w:rPr>
        <w:t xml:space="preserve">nothing further had been heard. </w:t>
      </w:r>
      <w:r w:rsidR="001E7D97" w:rsidRPr="008834AE">
        <w:rPr>
          <w:rFonts w:ascii="Microsoft New Tai Lue" w:hAnsi="Microsoft New Tai Lue" w:cs="Microsoft New Tai Lue"/>
        </w:rPr>
        <w:t>It was agreed that the clerk is to arrange a meeting with the Somerset County Council Officer responsible for the Small Improvement Scheme</w:t>
      </w:r>
      <w:r w:rsidR="00681A12" w:rsidRPr="008834AE">
        <w:rPr>
          <w:rFonts w:ascii="Microsoft New Tai Lue" w:hAnsi="Microsoft New Tai Lue" w:cs="Microsoft New Tai Lue"/>
        </w:rPr>
        <w:t xml:space="preserve"> to discuss the current </w:t>
      </w:r>
      <w:r w:rsidR="008D0BED" w:rsidRPr="008834AE">
        <w:rPr>
          <w:rFonts w:ascii="Microsoft New Tai Lue" w:hAnsi="Microsoft New Tai Lue" w:cs="Microsoft New Tai Lue"/>
        </w:rPr>
        <w:t>standing.</w:t>
      </w:r>
      <w:r w:rsidR="008834AE">
        <w:rPr>
          <w:rFonts w:ascii="Microsoft New Tai Lue" w:hAnsi="Microsoft New Tai Lue" w:cs="Microsoft New Tai Lue"/>
          <w:b/>
        </w:rPr>
        <w:t xml:space="preserve"> </w:t>
      </w:r>
      <w:r w:rsidR="008834AE" w:rsidRPr="00183ECC">
        <w:rPr>
          <w:rFonts w:ascii="Microsoft New Tai Lue" w:hAnsi="Microsoft New Tai Lue" w:cs="Microsoft New Tai Lue"/>
        </w:rPr>
        <w:t>Cllr Cap</w:t>
      </w:r>
      <w:r w:rsidR="00561BB3" w:rsidRPr="00183ECC">
        <w:rPr>
          <w:rFonts w:ascii="Microsoft New Tai Lue" w:hAnsi="Microsoft New Tai Lue" w:cs="Microsoft New Tai Lue"/>
        </w:rPr>
        <w:t xml:space="preserve">ozzoli informed the meeting that there is to be a Parish Workshop held at </w:t>
      </w:r>
      <w:r w:rsidR="00183ECC" w:rsidRPr="00183ECC">
        <w:rPr>
          <w:rFonts w:ascii="Microsoft New Tai Lue" w:hAnsi="Microsoft New Tai Lue" w:cs="Microsoft New Tai Lue"/>
        </w:rPr>
        <w:t xml:space="preserve">SSDC </w:t>
      </w:r>
      <w:r w:rsidR="00561BB3" w:rsidRPr="00183ECC">
        <w:rPr>
          <w:rFonts w:ascii="Microsoft New Tai Lue" w:hAnsi="Microsoft New Tai Lue" w:cs="Microsoft New Tai Lue"/>
        </w:rPr>
        <w:t>Area East</w:t>
      </w:r>
      <w:r w:rsidR="00183ECC" w:rsidRPr="00183ECC">
        <w:rPr>
          <w:rFonts w:ascii="Microsoft New Tai Lue" w:hAnsi="Microsoft New Tai Lue" w:cs="Microsoft New Tai Lue"/>
        </w:rPr>
        <w:t xml:space="preserve"> and that invites would be distributed shortly.</w:t>
      </w:r>
    </w:p>
    <w:p w14:paraId="435EBE65" w14:textId="61ECA2BE" w:rsidR="00DC0241" w:rsidRPr="0004123F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  <w:bCs/>
        </w:rPr>
        <w:t>C</w:t>
      </w:r>
      <w:r w:rsidR="00422A82" w:rsidRPr="0004123F">
        <w:rPr>
          <w:rFonts w:ascii="Microsoft New Tai Lue" w:hAnsi="Microsoft New Tai Lue" w:cs="Microsoft New Tai Lue"/>
          <w:b/>
          <w:bCs/>
        </w:rPr>
        <w:t>OMMUNITY SAFETY &amp; POLICE MATTERS</w:t>
      </w:r>
      <w:r w:rsidR="00E64F94">
        <w:rPr>
          <w:rFonts w:ascii="Microsoft New Tai Lue" w:hAnsi="Microsoft New Tai Lue" w:cs="Microsoft New Tai Lue"/>
          <w:b/>
          <w:bCs/>
        </w:rPr>
        <w:t xml:space="preserve"> </w:t>
      </w:r>
      <w:r w:rsidR="00E64F94">
        <w:rPr>
          <w:rFonts w:ascii="Microsoft New Tai Lue" w:hAnsi="Microsoft New Tai Lue" w:cs="Microsoft New Tai Lue"/>
          <w:bCs/>
        </w:rPr>
        <w:t xml:space="preserve">– The clerk distributed the latest crime statistics available on the Police website. It was noted that there had been a </w:t>
      </w:r>
      <w:r w:rsidR="000E63EF">
        <w:rPr>
          <w:rFonts w:ascii="Microsoft New Tai Lue" w:hAnsi="Microsoft New Tai Lue" w:cs="Microsoft New Tai Lue"/>
          <w:bCs/>
        </w:rPr>
        <w:t xml:space="preserve">theft recently on Kings Hill. An outbuilding had been broken into with </w:t>
      </w:r>
      <w:proofErr w:type="gramStart"/>
      <w:r w:rsidR="000E63EF">
        <w:rPr>
          <w:rFonts w:ascii="Microsoft New Tai Lue" w:hAnsi="Microsoft New Tai Lue" w:cs="Microsoft New Tai Lue"/>
          <w:bCs/>
        </w:rPr>
        <w:t>a number of</w:t>
      </w:r>
      <w:proofErr w:type="gramEnd"/>
      <w:r w:rsidR="000E63EF">
        <w:rPr>
          <w:rFonts w:ascii="Microsoft New Tai Lue" w:hAnsi="Microsoft New Tai Lue" w:cs="Microsoft New Tai Lue"/>
          <w:bCs/>
        </w:rPr>
        <w:t xml:space="preserve"> items </w:t>
      </w:r>
      <w:r w:rsidR="002F7450">
        <w:rPr>
          <w:rFonts w:ascii="Microsoft New Tai Lue" w:hAnsi="Microsoft New Tai Lue" w:cs="Microsoft New Tai Lue"/>
          <w:bCs/>
        </w:rPr>
        <w:t>stolen.</w:t>
      </w:r>
    </w:p>
    <w:p w14:paraId="435EBE66" w14:textId="7B3C724E" w:rsidR="001674C9" w:rsidRPr="0004123F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FINANCIAL MATTERS AND ACCOUNTS</w:t>
      </w:r>
      <w:r w:rsidR="00F00A66">
        <w:rPr>
          <w:rFonts w:ascii="Microsoft New Tai Lue" w:hAnsi="Microsoft New Tai Lue" w:cs="Microsoft New Tai Lue"/>
        </w:rPr>
        <w:t xml:space="preserve"> – The clerk distributed the latest financial statement</w:t>
      </w:r>
      <w:r w:rsidR="0063402B">
        <w:rPr>
          <w:rFonts w:ascii="Microsoft New Tai Lue" w:hAnsi="Microsoft New Tai Lue" w:cs="Microsoft New Tai Lue"/>
        </w:rPr>
        <w:t>.</w:t>
      </w:r>
    </w:p>
    <w:p w14:paraId="435EBE67" w14:textId="08CBE5E3" w:rsidR="00384523" w:rsidRPr="0004123F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Receipts</w:t>
      </w:r>
      <w:r w:rsidR="00966941" w:rsidRPr="0004123F">
        <w:rPr>
          <w:rFonts w:ascii="Microsoft New Tai Lue" w:hAnsi="Microsoft New Tai Lue" w:cs="Microsoft New Tai Lue"/>
        </w:rPr>
        <w:t>:</w:t>
      </w:r>
      <w:r w:rsidR="00D87211" w:rsidRPr="0004123F">
        <w:rPr>
          <w:rFonts w:ascii="Microsoft New Tai Lue" w:hAnsi="Microsoft New Tai Lue" w:cs="Microsoft New Tai Lue"/>
        </w:rPr>
        <w:t xml:space="preserve"> </w:t>
      </w:r>
      <w:r w:rsidR="0063402B">
        <w:rPr>
          <w:rFonts w:ascii="Microsoft New Tai Lue" w:hAnsi="Microsoft New Tai Lue" w:cs="Microsoft New Tai Lue"/>
        </w:rPr>
        <w:t>- None.</w:t>
      </w:r>
    </w:p>
    <w:p w14:paraId="435EBE68" w14:textId="33738AFC" w:rsidR="00240490" w:rsidRPr="0004123F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>Payments</w:t>
      </w:r>
      <w:r w:rsidR="00E97A71" w:rsidRPr="0004123F">
        <w:rPr>
          <w:rFonts w:ascii="Microsoft New Tai Lue" w:hAnsi="Microsoft New Tai Lue" w:cs="Microsoft New Tai Lue"/>
        </w:rPr>
        <w:t xml:space="preserve">: Clerks </w:t>
      </w:r>
      <w:r w:rsidR="00B44D0F" w:rsidRPr="0004123F">
        <w:rPr>
          <w:rFonts w:ascii="Microsoft New Tai Lue" w:hAnsi="Microsoft New Tai Lue" w:cs="Microsoft New Tai Lue"/>
        </w:rPr>
        <w:t>Salary</w:t>
      </w:r>
      <w:r w:rsidR="009337C5" w:rsidRPr="0004123F">
        <w:rPr>
          <w:rFonts w:ascii="Microsoft New Tai Lue" w:hAnsi="Microsoft New Tai Lue" w:cs="Microsoft New Tai Lue"/>
        </w:rPr>
        <w:t>,</w:t>
      </w:r>
      <w:r w:rsidR="0095069D" w:rsidRPr="0004123F">
        <w:rPr>
          <w:rFonts w:ascii="Microsoft New Tai Lue" w:hAnsi="Microsoft New Tai Lue" w:cs="Microsoft New Tai Lue"/>
        </w:rPr>
        <w:t xml:space="preserve"> </w:t>
      </w:r>
      <w:r w:rsidR="00B21F41" w:rsidRPr="0004123F">
        <w:rPr>
          <w:rFonts w:ascii="Microsoft New Tai Lue" w:hAnsi="Microsoft New Tai Lue" w:cs="Microsoft New Tai Lue"/>
        </w:rPr>
        <w:t>HMRC</w:t>
      </w:r>
      <w:r w:rsidR="0063402B">
        <w:rPr>
          <w:rFonts w:ascii="Microsoft New Tai Lue" w:hAnsi="Microsoft New Tai Lue" w:cs="Microsoft New Tai Lue"/>
        </w:rPr>
        <w:t>. – Agreed unanimously.</w:t>
      </w:r>
    </w:p>
    <w:p w14:paraId="435EBE69" w14:textId="2592B8E5" w:rsidR="00015897" w:rsidRPr="0004123F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 xml:space="preserve">Grant requests: </w:t>
      </w:r>
      <w:r w:rsidR="0063402B">
        <w:rPr>
          <w:rFonts w:ascii="Microsoft New Tai Lue" w:hAnsi="Microsoft New Tai Lue" w:cs="Microsoft New Tai Lue"/>
        </w:rPr>
        <w:t>- None.</w:t>
      </w:r>
    </w:p>
    <w:p w14:paraId="435EBE6A" w14:textId="434B4A5C" w:rsidR="001674C9" w:rsidRPr="0004123F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vanish/>
        </w:rPr>
      </w:pPr>
      <w:r w:rsidRPr="0004123F">
        <w:rPr>
          <w:rFonts w:ascii="Microsoft New Tai Lue" w:hAnsi="Microsoft New Tai Lue" w:cs="Microsoft New Tai Lue"/>
          <w:b/>
        </w:rPr>
        <w:t>PLANNING MATTERS</w:t>
      </w:r>
      <w:r w:rsidR="0063402B">
        <w:rPr>
          <w:rFonts w:ascii="Microsoft New Tai Lue" w:hAnsi="Microsoft New Tai Lue" w:cs="Microsoft New Tai Lue"/>
          <w:b/>
        </w:rPr>
        <w:t xml:space="preserve"> </w:t>
      </w:r>
      <w:r w:rsidR="00D544CC">
        <w:rPr>
          <w:rFonts w:ascii="Microsoft New Tai Lue" w:hAnsi="Microsoft New Tai Lue" w:cs="Microsoft New Tai Lue"/>
        </w:rPr>
        <w:t>–</w:t>
      </w:r>
      <w:r w:rsidR="0063402B">
        <w:rPr>
          <w:rFonts w:ascii="Microsoft New Tai Lue" w:hAnsi="Microsoft New Tai Lue" w:cs="Microsoft New Tai Lue"/>
        </w:rPr>
        <w:t xml:space="preserve"> </w:t>
      </w:r>
      <w:r w:rsidR="00D544CC">
        <w:rPr>
          <w:rFonts w:ascii="Microsoft New Tai Lue" w:hAnsi="Microsoft New Tai Lue" w:cs="Microsoft New Tai Lue"/>
        </w:rPr>
        <w:t>The clerk distributed information regarding the SSDC Local Plan Review</w:t>
      </w:r>
      <w:r w:rsidR="00751FBC">
        <w:rPr>
          <w:rFonts w:ascii="Microsoft New Tai Lue" w:hAnsi="Microsoft New Tai Lue" w:cs="Microsoft New Tai Lue"/>
        </w:rPr>
        <w:t xml:space="preserve">. The Parish Council’s response was </w:t>
      </w:r>
      <w:proofErr w:type="gramStart"/>
      <w:r w:rsidR="00751FBC">
        <w:rPr>
          <w:rFonts w:ascii="Microsoft New Tai Lue" w:hAnsi="Microsoft New Tai Lue" w:cs="Microsoft New Tai Lue"/>
        </w:rPr>
        <w:t>discussed</w:t>
      </w:r>
      <w:proofErr w:type="gramEnd"/>
      <w:r w:rsidR="00751FBC">
        <w:rPr>
          <w:rFonts w:ascii="Microsoft New Tai Lue" w:hAnsi="Microsoft New Tai Lue" w:cs="Microsoft New Tai Lue"/>
        </w:rPr>
        <w:t xml:space="preserve"> and it was agreed that Mr Brandt would collate </w:t>
      </w:r>
      <w:r w:rsidR="00EA2C6C">
        <w:rPr>
          <w:rFonts w:ascii="Microsoft New Tai Lue" w:hAnsi="Microsoft New Tai Lue" w:cs="Microsoft New Tai Lue"/>
        </w:rPr>
        <w:t xml:space="preserve">and write the response. It was also agreed that the Parish Council would arrange a </w:t>
      </w:r>
      <w:r w:rsidR="007B6998">
        <w:rPr>
          <w:rFonts w:ascii="Microsoft New Tai Lue" w:hAnsi="Microsoft New Tai Lue" w:cs="Microsoft New Tai Lue"/>
        </w:rPr>
        <w:t xml:space="preserve">mailbox drop for the Parish to ensure that they were made aware of the Review and given the opportunity to respond. </w:t>
      </w:r>
      <w:r w:rsidR="0052797C">
        <w:rPr>
          <w:rFonts w:ascii="Microsoft New Tai Lue" w:hAnsi="Microsoft New Tai Lue" w:cs="Microsoft New Tai Lue"/>
        </w:rPr>
        <w:t xml:space="preserve">It was agreed that the flyer should include the location of the information, a plan showing YV2 and as much of the village as possible and the </w:t>
      </w:r>
      <w:r w:rsidR="00E0151B">
        <w:rPr>
          <w:rFonts w:ascii="Microsoft New Tai Lue" w:hAnsi="Microsoft New Tai Lue" w:cs="Microsoft New Tai Lue"/>
        </w:rPr>
        <w:t>date of the end of the consultation. The clerk is to coordinate with Jill Coe regarding the distribution.</w:t>
      </w:r>
    </w:p>
    <w:p w14:paraId="179B12B9" w14:textId="246DC5F8" w:rsidR="00ED35B4" w:rsidRPr="0004123F" w:rsidRDefault="001308E4" w:rsidP="001308E4">
      <w:pPr>
        <w:pStyle w:val="ListParagraph"/>
        <w:numPr>
          <w:ilvl w:val="2"/>
          <w:numId w:val="17"/>
        </w:numPr>
        <w:tabs>
          <w:tab w:val="left" w:pos="700"/>
        </w:tabs>
        <w:ind w:left="709" w:right="170" w:hanging="709"/>
        <w:rPr>
          <w:rFonts w:ascii="Microsoft New Tai Lue" w:hAnsi="Microsoft New Tai Lue" w:cs="Microsoft New Tai Lue"/>
        </w:rPr>
      </w:pPr>
      <w:r w:rsidRPr="0004123F">
        <w:rPr>
          <w:rFonts w:ascii="Microsoft New Tai Lue" w:hAnsi="Microsoft New Tai Lue" w:cs="Microsoft New Tai Lue"/>
        </w:rPr>
        <w:t xml:space="preserve">Applications: </w:t>
      </w:r>
      <w:r w:rsidR="0011372C">
        <w:rPr>
          <w:rFonts w:ascii="Microsoft New Tai Lue" w:hAnsi="Microsoft New Tai Lue" w:cs="Microsoft New Tai Lue"/>
        </w:rPr>
        <w:t>- None.</w:t>
      </w:r>
    </w:p>
    <w:p w14:paraId="4E72569A" w14:textId="3AA38149" w:rsidR="00974598" w:rsidRPr="0004123F" w:rsidRDefault="001674C9" w:rsidP="000110B8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CLERKS REPORT &amp; CORRESPONDENC</w:t>
      </w:r>
      <w:r w:rsidR="007B1D02" w:rsidRPr="0004123F">
        <w:rPr>
          <w:rFonts w:ascii="Microsoft New Tai Lue" w:hAnsi="Microsoft New Tai Lue" w:cs="Microsoft New Tai Lue"/>
          <w:b/>
        </w:rPr>
        <w:t>E</w:t>
      </w:r>
      <w:r w:rsidR="0011372C">
        <w:rPr>
          <w:rFonts w:ascii="Microsoft New Tai Lue" w:hAnsi="Microsoft New Tai Lue" w:cs="Microsoft New Tai Lue"/>
          <w:b/>
        </w:rPr>
        <w:t xml:space="preserve"> </w:t>
      </w:r>
      <w:r w:rsidR="0011372C">
        <w:rPr>
          <w:rFonts w:ascii="Microsoft New Tai Lue" w:hAnsi="Microsoft New Tai Lue" w:cs="Microsoft New Tai Lue"/>
        </w:rPr>
        <w:t>– None.</w:t>
      </w:r>
    </w:p>
    <w:p w14:paraId="435EBE73" w14:textId="2A8BBA33" w:rsidR="00240490" w:rsidRPr="0004123F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HIGHWAY MATTERS</w:t>
      </w:r>
      <w:r w:rsidR="00240490" w:rsidRPr="0004123F">
        <w:rPr>
          <w:rFonts w:ascii="Microsoft New Tai Lue" w:hAnsi="Microsoft New Tai Lue" w:cs="Microsoft New Tai Lue"/>
          <w:b/>
        </w:rPr>
        <w:t xml:space="preserve"> </w:t>
      </w:r>
      <w:r w:rsidR="00544073">
        <w:rPr>
          <w:rFonts w:ascii="Microsoft New Tai Lue" w:hAnsi="Microsoft New Tai Lue" w:cs="Microsoft New Tai Lue"/>
        </w:rPr>
        <w:t xml:space="preserve">– The recent resurfacing works have caused issues when exiting properties that access directly onto Tintinhull Road and seems to be causing </w:t>
      </w:r>
      <w:r w:rsidR="009D6C38">
        <w:rPr>
          <w:rFonts w:ascii="Microsoft New Tai Lue" w:hAnsi="Microsoft New Tai Lue" w:cs="Microsoft New Tai Lue"/>
        </w:rPr>
        <w:t>damage to vehicles due to the increase in road surface height. It was agreed that the clerk would report the issue to Somerset County Council.</w:t>
      </w:r>
      <w:r w:rsidR="00A935B4">
        <w:rPr>
          <w:rFonts w:ascii="Microsoft New Tai Lue" w:hAnsi="Microsoft New Tai Lue" w:cs="Microsoft New Tai Lue"/>
        </w:rPr>
        <w:t xml:space="preserve"> It was noted that the footpath works that had been reported </w:t>
      </w:r>
      <w:r w:rsidR="00C50F11">
        <w:rPr>
          <w:rFonts w:ascii="Microsoft New Tai Lue" w:hAnsi="Microsoft New Tai Lue" w:cs="Microsoft New Tai Lue"/>
        </w:rPr>
        <w:t xml:space="preserve">to Somerset County Council </w:t>
      </w:r>
      <w:r w:rsidR="003024F4">
        <w:rPr>
          <w:rFonts w:ascii="Microsoft New Tai Lue" w:hAnsi="Microsoft New Tai Lue" w:cs="Microsoft New Tai Lue"/>
        </w:rPr>
        <w:t>several months ago had still not been completed.</w:t>
      </w:r>
    </w:p>
    <w:p w14:paraId="435EBE75" w14:textId="4524D7A8" w:rsidR="00F90C1B" w:rsidRPr="0004123F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VILLAGE HALL</w:t>
      </w:r>
      <w:r w:rsidR="0027593F">
        <w:rPr>
          <w:rFonts w:ascii="Microsoft New Tai Lue" w:hAnsi="Microsoft New Tai Lue" w:cs="Microsoft New Tai Lue"/>
        </w:rPr>
        <w:t xml:space="preserve"> – Mr Brandt reported that he had attended the committee </w:t>
      </w:r>
      <w:r w:rsidR="00AA12B3">
        <w:rPr>
          <w:rFonts w:ascii="Microsoft New Tai Lue" w:hAnsi="Microsoft New Tai Lue" w:cs="Microsoft New Tai Lue"/>
        </w:rPr>
        <w:t>meeting in July</w:t>
      </w:r>
      <w:r w:rsidR="00AD3CCC">
        <w:rPr>
          <w:rFonts w:ascii="Microsoft New Tai Lue" w:hAnsi="Microsoft New Tai Lue" w:cs="Microsoft New Tai Lue"/>
        </w:rPr>
        <w:t xml:space="preserve"> and was welcomed. </w:t>
      </w:r>
      <w:r w:rsidR="00173829">
        <w:rPr>
          <w:rFonts w:ascii="Microsoft New Tai Lue" w:hAnsi="Microsoft New Tai Lue" w:cs="Microsoft New Tai Lue"/>
        </w:rPr>
        <w:t>The Village Hall is financially robust</w:t>
      </w:r>
      <w:r w:rsidR="00E206C0">
        <w:rPr>
          <w:rFonts w:ascii="Microsoft New Tai Lue" w:hAnsi="Microsoft New Tai Lue" w:cs="Microsoft New Tai Lue"/>
        </w:rPr>
        <w:t xml:space="preserve"> and the major expense over the next year is likely to be a replacement car park fence, which will include measures to stop people </w:t>
      </w:r>
      <w:r w:rsidR="00271797">
        <w:rPr>
          <w:rFonts w:ascii="Microsoft New Tai Lue" w:hAnsi="Microsoft New Tai Lue" w:cs="Microsoft New Tai Lue"/>
        </w:rPr>
        <w:t>driving into the fence again, the next meeting is on the 7</w:t>
      </w:r>
      <w:r w:rsidR="00271797" w:rsidRPr="00271797">
        <w:rPr>
          <w:rFonts w:ascii="Microsoft New Tai Lue" w:hAnsi="Microsoft New Tai Lue" w:cs="Microsoft New Tai Lue"/>
          <w:vertAlign w:val="superscript"/>
        </w:rPr>
        <w:t>th</w:t>
      </w:r>
      <w:r w:rsidR="00271797">
        <w:rPr>
          <w:rFonts w:ascii="Microsoft New Tai Lue" w:hAnsi="Microsoft New Tai Lue" w:cs="Microsoft New Tai Lue"/>
        </w:rPr>
        <w:t xml:space="preserve"> October. </w:t>
      </w:r>
    </w:p>
    <w:p w14:paraId="435EBE76" w14:textId="0310FA12" w:rsidR="00240490" w:rsidRPr="0004123F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RECREATION TRUST</w:t>
      </w:r>
      <w:r w:rsidR="00A111FF" w:rsidRPr="0004123F">
        <w:rPr>
          <w:rFonts w:ascii="Microsoft New Tai Lue" w:hAnsi="Microsoft New Tai Lue" w:cs="Microsoft New Tai Lue"/>
          <w:b/>
        </w:rPr>
        <w:t xml:space="preserve"> </w:t>
      </w:r>
      <w:r w:rsidR="00F36D59">
        <w:rPr>
          <w:rFonts w:ascii="Microsoft New Tai Lue" w:hAnsi="Microsoft New Tai Lue" w:cs="Microsoft New Tai Lue"/>
        </w:rPr>
        <w:t>–</w:t>
      </w:r>
      <w:r w:rsidR="00947B91">
        <w:rPr>
          <w:rFonts w:ascii="Microsoft New Tai Lue" w:hAnsi="Microsoft New Tai Lue" w:cs="Microsoft New Tai Lue"/>
        </w:rPr>
        <w:t xml:space="preserve"> </w:t>
      </w:r>
      <w:r w:rsidR="00F36D59">
        <w:rPr>
          <w:rFonts w:ascii="Microsoft New Tai Lue" w:hAnsi="Microsoft New Tai Lue" w:cs="Microsoft New Tai Lue"/>
        </w:rPr>
        <w:t xml:space="preserve">The Recreation Trust is also financially </w:t>
      </w:r>
      <w:proofErr w:type="gramStart"/>
      <w:r w:rsidR="00F36D59">
        <w:rPr>
          <w:rFonts w:ascii="Microsoft New Tai Lue" w:hAnsi="Microsoft New Tai Lue" w:cs="Microsoft New Tai Lue"/>
        </w:rPr>
        <w:t>robust</w:t>
      </w:r>
      <w:proofErr w:type="gramEnd"/>
      <w:r w:rsidR="00F36D59">
        <w:rPr>
          <w:rFonts w:ascii="Microsoft New Tai Lue" w:hAnsi="Microsoft New Tai Lue" w:cs="Microsoft New Tai Lue"/>
        </w:rPr>
        <w:t xml:space="preserve"> and the </w:t>
      </w:r>
      <w:r w:rsidR="00EB72F7">
        <w:rPr>
          <w:rFonts w:ascii="Microsoft New Tai Lue" w:hAnsi="Microsoft New Tai Lue" w:cs="Microsoft New Tai Lue"/>
        </w:rPr>
        <w:t xml:space="preserve">area is well used. The tarmacking of the path around the field will go ahead, although the Trust were disappointed in the </w:t>
      </w:r>
      <w:r w:rsidR="00223C3B">
        <w:rPr>
          <w:rFonts w:ascii="Microsoft New Tai Lue" w:hAnsi="Microsoft New Tai Lue" w:cs="Microsoft New Tai Lue"/>
        </w:rPr>
        <w:t xml:space="preserve">Parish Council’s response to the grant request. The Council agreed that it might be possible to reconsider the grant should the Parish Council </w:t>
      </w:r>
      <w:r w:rsidR="00BD566C">
        <w:rPr>
          <w:rFonts w:ascii="Microsoft New Tai Lue" w:hAnsi="Microsoft New Tai Lue" w:cs="Microsoft New Tai Lue"/>
        </w:rPr>
        <w:t>be approached again.</w:t>
      </w:r>
      <w:r w:rsidR="00A111FF" w:rsidRPr="0004123F">
        <w:rPr>
          <w:rFonts w:ascii="Microsoft New Tai Lue" w:hAnsi="Microsoft New Tai Lue" w:cs="Microsoft New Tai Lue"/>
          <w:b/>
        </w:rPr>
        <w:t xml:space="preserve"> </w:t>
      </w:r>
    </w:p>
    <w:p w14:paraId="435EBE78" w14:textId="12B8AB45" w:rsidR="00B4170B" w:rsidRPr="0004123F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bCs/>
        </w:rPr>
      </w:pPr>
      <w:r w:rsidRPr="0004123F">
        <w:rPr>
          <w:rFonts w:ascii="Microsoft New Tai Lue" w:hAnsi="Microsoft New Tai Lue" w:cs="Microsoft New Tai Lue"/>
          <w:b/>
        </w:rPr>
        <w:t>ANY OTHER URGENT MATTERS RAISED BY PERMISSION OF THE CHAIRMAN</w:t>
      </w:r>
      <w:r w:rsidR="00B6676B">
        <w:rPr>
          <w:rFonts w:ascii="Microsoft New Tai Lue" w:hAnsi="Microsoft New Tai Lue" w:cs="Microsoft New Tai Lue"/>
          <w:b/>
        </w:rPr>
        <w:t xml:space="preserve"> </w:t>
      </w:r>
      <w:r w:rsidR="00A83C01">
        <w:rPr>
          <w:rFonts w:ascii="Microsoft New Tai Lue" w:hAnsi="Microsoft New Tai Lue" w:cs="Microsoft New Tai Lue"/>
        </w:rPr>
        <w:t>–</w:t>
      </w:r>
      <w:r w:rsidR="00B6676B">
        <w:rPr>
          <w:rFonts w:ascii="Microsoft New Tai Lue" w:hAnsi="Microsoft New Tai Lue" w:cs="Microsoft New Tai Lue"/>
        </w:rPr>
        <w:t xml:space="preserve"> </w:t>
      </w:r>
      <w:r w:rsidR="00A83C01">
        <w:rPr>
          <w:rFonts w:ascii="Microsoft New Tai Lue" w:hAnsi="Microsoft New Tai Lue" w:cs="Microsoft New Tai Lue"/>
        </w:rPr>
        <w:t xml:space="preserve">It was requested that the filling of the grit bins be added to the next agenda. The Council discussed communication </w:t>
      </w:r>
      <w:r w:rsidR="00763662">
        <w:rPr>
          <w:rFonts w:ascii="Microsoft New Tai Lue" w:hAnsi="Microsoft New Tai Lue" w:cs="Microsoft New Tai Lue"/>
        </w:rPr>
        <w:t xml:space="preserve">from the Parish Council with the village. Mr Brandt reported that at the Village Hall committee meeting the issue with the delay in publication of the minutes </w:t>
      </w:r>
      <w:r w:rsidR="00D3384E">
        <w:rPr>
          <w:rFonts w:ascii="Microsoft New Tai Lue" w:hAnsi="Microsoft New Tai Lue" w:cs="Microsoft New Tai Lue"/>
        </w:rPr>
        <w:t>was raised, it was suggested that the ‘Top 3’ items from the meeting be added to the front page of the website.</w:t>
      </w:r>
    </w:p>
    <w:p w14:paraId="435EBE79" w14:textId="77777777" w:rsidR="00850BE8" w:rsidRPr="0004123F" w:rsidRDefault="00850BE8" w:rsidP="00850BE8">
      <w:pPr>
        <w:tabs>
          <w:tab w:val="left" w:pos="700"/>
        </w:tabs>
        <w:ind w:right="170"/>
        <w:rPr>
          <w:rFonts w:ascii="Microsoft New Tai Lue" w:hAnsi="Microsoft New Tai Lue" w:cs="Microsoft New Tai Lue"/>
          <w:b/>
          <w:bCs/>
        </w:rPr>
      </w:pPr>
    </w:p>
    <w:p w14:paraId="435EBE7A" w14:textId="27C6C189" w:rsidR="00F454F1" w:rsidRPr="0004123F" w:rsidRDefault="001674C9" w:rsidP="005952CD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</w:rPr>
      </w:pPr>
      <w:r w:rsidRPr="0004123F">
        <w:rPr>
          <w:rFonts w:ascii="Microsoft New Tai Lue" w:hAnsi="Microsoft New Tai Lue" w:cs="Microsoft New Tai Lue"/>
          <w:b/>
        </w:rPr>
        <w:t>DATE AND TIME</w:t>
      </w:r>
      <w:r w:rsidR="001C2F43" w:rsidRPr="0004123F">
        <w:rPr>
          <w:rFonts w:ascii="Microsoft New Tai Lue" w:hAnsi="Microsoft New Tai Lue" w:cs="Microsoft New Tai Lue"/>
          <w:b/>
        </w:rPr>
        <w:t xml:space="preserve"> OF MEETINGS</w:t>
      </w:r>
      <w:r w:rsidR="00827631" w:rsidRPr="0004123F">
        <w:rPr>
          <w:rFonts w:ascii="Microsoft New Tai Lue" w:hAnsi="Microsoft New Tai Lue" w:cs="Microsoft New Tai Lue"/>
          <w:b/>
        </w:rPr>
        <w:t xml:space="preserve"> </w:t>
      </w:r>
      <w:r w:rsidR="00E44068" w:rsidRPr="0004123F">
        <w:rPr>
          <w:rFonts w:ascii="Microsoft New Tai Lue" w:hAnsi="Microsoft New Tai Lue" w:cs="Microsoft New Tai Lue"/>
          <w:b/>
        </w:rPr>
        <w:t>–</w:t>
      </w:r>
      <w:r w:rsidR="00240490" w:rsidRPr="0004123F">
        <w:rPr>
          <w:rFonts w:ascii="Microsoft New Tai Lue" w:hAnsi="Microsoft New Tai Lue" w:cs="Microsoft New Tai Lue"/>
          <w:b/>
        </w:rPr>
        <w:t xml:space="preserve"> 7.30pm, </w:t>
      </w:r>
      <w:r w:rsidR="00251FC2" w:rsidRPr="0004123F">
        <w:rPr>
          <w:rFonts w:ascii="Microsoft New Tai Lue" w:hAnsi="Microsoft New Tai Lue" w:cs="Microsoft New Tai Lue"/>
          <w:b/>
        </w:rPr>
        <w:t>26 September</w:t>
      </w:r>
      <w:r w:rsidR="004721A8" w:rsidRPr="0004123F">
        <w:rPr>
          <w:rFonts w:ascii="Microsoft New Tai Lue" w:hAnsi="Microsoft New Tai Lue" w:cs="Microsoft New Tai Lue"/>
          <w:b/>
        </w:rPr>
        <w:t xml:space="preserve"> 201</w:t>
      </w:r>
      <w:r w:rsidR="00B97884" w:rsidRPr="0004123F">
        <w:rPr>
          <w:rFonts w:ascii="Microsoft New Tai Lue" w:hAnsi="Microsoft New Tai Lue" w:cs="Microsoft New Tai Lue"/>
          <w:b/>
        </w:rPr>
        <w:t>9</w:t>
      </w:r>
      <w:r w:rsidR="00742A65">
        <w:rPr>
          <w:rFonts w:ascii="Microsoft New Tai Lue" w:hAnsi="Microsoft New Tai Lue" w:cs="Microsoft New Tai Lue"/>
          <w:b/>
        </w:rPr>
        <w:t xml:space="preserve"> due to a planning application comments deadline</w:t>
      </w:r>
      <w:r w:rsidR="006F3117" w:rsidRPr="0004123F">
        <w:rPr>
          <w:rFonts w:ascii="Microsoft New Tai Lue" w:hAnsi="Microsoft New Tai Lue" w:cs="Microsoft New Tai Lue"/>
          <w:b/>
        </w:rPr>
        <w:t>.</w:t>
      </w:r>
    </w:p>
    <w:sectPr w:rsidR="00F454F1" w:rsidRPr="0004123F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 w15:restartNumberingAfterBreak="0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 w15:restartNumberingAfterBreak="0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5DFC"/>
    <w:multiLevelType w:val="singleLevel"/>
    <w:tmpl w:val="F5984BD6"/>
    <w:lvl w:ilvl="0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 w15:restartNumberingAfterBreak="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 w15:restartNumberingAfterBreak="0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 w15:restartNumberingAfterBreak="0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 w15:restartNumberingAfterBreak="0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 w15:restartNumberingAfterBreak="0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B"/>
    <w:rsid w:val="000000A8"/>
    <w:rsid w:val="000032CC"/>
    <w:rsid w:val="00006276"/>
    <w:rsid w:val="00006C23"/>
    <w:rsid w:val="000073A4"/>
    <w:rsid w:val="000110B8"/>
    <w:rsid w:val="00015897"/>
    <w:rsid w:val="00020C24"/>
    <w:rsid w:val="00022084"/>
    <w:rsid w:val="00035D85"/>
    <w:rsid w:val="0004123F"/>
    <w:rsid w:val="00043692"/>
    <w:rsid w:val="00056A6F"/>
    <w:rsid w:val="0005796A"/>
    <w:rsid w:val="00062776"/>
    <w:rsid w:val="000628F7"/>
    <w:rsid w:val="00067DBD"/>
    <w:rsid w:val="00070841"/>
    <w:rsid w:val="00083E0A"/>
    <w:rsid w:val="000A5E9B"/>
    <w:rsid w:val="000A6800"/>
    <w:rsid w:val="000B318B"/>
    <w:rsid w:val="000C69A1"/>
    <w:rsid w:val="000D0DC5"/>
    <w:rsid w:val="000D2B6A"/>
    <w:rsid w:val="000D3643"/>
    <w:rsid w:val="000D470F"/>
    <w:rsid w:val="000D7AC1"/>
    <w:rsid w:val="000E63EF"/>
    <w:rsid w:val="000E68EF"/>
    <w:rsid w:val="00104EF5"/>
    <w:rsid w:val="00111C34"/>
    <w:rsid w:val="0011372C"/>
    <w:rsid w:val="00114A35"/>
    <w:rsid w:val="001168CD"/>
    <w:rsid w:val="00121C35"/>
    <w:rsid w:val="00124CD8"/>
    <w:rsid w:val="001300E6"/>
    <w:rsid w:val="001308E4"/>
    <w:rsid w:val="001405CC"/>
    <w:rsid w:val="00143EBF"/>
    <w:rsid w:val="00151828"/>
    <w:rsid w:val="0015347D"/>
    <w:rsid w:val="001674C9"/>
    <w:rsid w:val="00173829"/>
    <w:rsid w:val="00175B8F"/>
    <w:rsid w:val="00182DE5"/>
    <w:rsid w:val="001833ED"/>
    <w:rsid w:val="00183ECC"/>
    <w:rsid w:val="00186565"/>
    <w:rsid w:val="00194025"/>
    <w:rsid w:val="001A53C0"/>
    <w:rsid w:val="001A5583"/>
    <w:rsid w:val="001B259F"/>
    <w:rsid w:val="001B2D48"/>
    <w:rsid w:val="001B7FB2"/>
    <w:rsid w:val="001C2F43"/>
    <w:rsid w:val="001D4D55"/>
    <w:rsid w:val="001E05DE"/>
    <w:rsid w:val="001E7D97"/>
    <w:rsid w:val="001E7FC0"/>
    <w:rsid w:val="0020782C"/>
    <w:rsid w:val="0021583E"/>
    <w:rsid w:val="00223C3B"/>
    <w:rsid w:val="00225433"/>
    <w:rsid w:val="00226111"/>
    <w:rsid w:val="00240490"/>
    <w:rsid w:val="00250BFE"/>
    <w:rsid w:val="00251FC2"/>
    <w:rsid w:val="002558A6"/>
    <w:rsid w:val="002668F2"/>
    <w:rsid w:val="00270C58"/>
    <w:rsid w:val="00271797"/>
    <w:rsid w:val="002721E0"/>
    <w:rsid w:val="00273B49"/>
    <w:rsid w:val="0027593F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12B6"/>
    <w:rsid w:val="002C352B"/>
    <w:rsid w:val="002D0084"/>
    <w:rsid w:val="002E1762"/>
    <w:rsid w:val="002F1933"/>
    <w:rsid w:val="002F2D67"/>
    <w:rsid w:val="002F7450"/>
    <w:rsid w:val="002F7CC1"/>
    <w:rsid w:val="003024F4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69E1"/>
    <w:rsid w:val="003E3B04"/>
    <w:rsid w:val="0040128B"/>
    <w:rsid w:val="00420350"/>
    <w:rsid w:val="00422A82"/>
    <w:rsid w:val="00424AED"/>
    <w:rsid w:val="0043301D"/>
    <w:rsid w:val="00435A05"/>
    <w:rsid w:val="0044018E"/>
    <w:rsid w:val="00442F74"/>
    <w:rsid w:val="004461C3"/>
    <w:rsid w:val="00454089"/>
    <w:rsid w:val="00463C03"/>
    <w:rsid w:val="00464728"/>
    <w:rsid w:val="004721A8"/>
    <w:rsid w:val="0048055C"/>
    <w:rsid w:val="00483AAE"/>
    <w:rsid w:val="0049190E"/>
    <w:rsid w:val="004A1EDC"/>
    <w:rsid w:val="004A7EB8"/>
    <w:rsid w:val="004B3F7E"/>
    <w:rsid w:val="004B526F"/>
    <w:rsid w:val="004D1780"/>
    <w:rsid w:val="004D2AAA"/>
    <w:rsid w:val="004E3730"/>
    <w:rsid w:val="004E5E0E"/>
    <w:rsid w:val="004F72B9"/>
    <w:rsid w:val="00524751"/>
    <w:rsid w:val="0052797C"/>
    <w:rsid w:val="0053635B"/>
    <w:rsid w:val="005428BB"/>
    <w:rsid w:val="00544073"/>
    <w:rsid w:val="00550448"/>
    <w:rsid w:val="00561BB3"/>
    <w:rsid w:val="005671B1"/>
    <w:rsid w:val="00571A5D"/>
    <w:rsid w:val="00574C71"/>
    <w:rsid w:val="00575FD9"/>
    <w:rsid w:val="005826F1"/>
    <w:rsid w:val="005867B1"/>
    <w:rsid w:val="00596757"/>
    <w:rsid w:val="005A1203"/>
    <w:rsid w:val="005A2DEE"/>
    <w:rsid w:val="005B1576"/>
    <w:rsid w:val="005B4D2B"/>
    <w:rsid w:val="005C09BD"/>
    <w:rsid w:val="005C1142"/>
    <w:rsid w:val="005C4951"/>
    <w:rsid w:val="005C4F7F"/>
    <w:rsid w:val="005C6F36"/>
    <w:rsid w:val="005D0E59"/>
    <w:rsid w:val="005D2192"/>
    <w:rsid w:val="005E4783"/>
    <w:rsid w:val="005F2945"/>
    <w:rsid w:val="005F439B"/>
    <w:rsid w:val="005F4685"/>
    <w:rsid w:val="005F49F9"/>
    <w:rsid w:val="005F5614"/>
    <w:rsid w:val="00613A79"/>
    <w:rsid w:val="00633DB7"/>
    <w:rsid w:val="0063402B"/>
    <w:rsid w:val="006355F0"/>
    <w:rsid w:val="006454CE"/>
    <w:rsid w:val="006464DE"/>
    <w:rsid w:val="0065413A"/>
    <w:rsid w:val="00656435"/>
    <w:rsid w:val="006656A8"/>
    <w:rsid w:val="00671D9C"/>
    <w:rsid w:val="00674D0B"/>
    <w:rsid w:val="0067643C"/>
    <w:rsid w:val="00676BCD"/>
    <w:rsid w:val="00681A12"/>
    <w:rsid w:val="006B00BC"/>
    <w:rsid w:val="006C4BE9"/>
    <w:rsid w:val="006C61F9"/>
    <w:rsid w:val="006C7562"/>
    <w:rsid w:val="006C7847"/>
    <w:rsid w:val="006D322C"/>
    <w:rsid w:val="006E21DF"/>
    <w:rsid w:val="006F3117"/>
    <w:rsid w:val="006F39AC"/>
    <w:rsid w:val="00702C58"/>
    <w:rsid w:val="00706143"/>
    <w:rsid w:val="007223B2"/>
    <w:rsid w:val="00723022"/>
    <w:rsid w:val="007276BB"/>
    <w:rsid w:val="007359F7"/>
    <w:rsid w:val="00740A12"/>
    <w:rsid w:val="00742A65"/>
    <w:rsid w:val="00751FBC"/>
    <w:rsid w:val="00754005"/>
    <w:rsid w:val="00762736"/>
    <w:rsid w:val="00763662"/>
    <w:rsid w:val="00763792"/>
    <w:rsid w:val="00774F54"/>
    <w:rsid w:val="007A4D7B"/>
    <w:rsid w:val="007B1D02"/>
    <w:rsid w:val="007B1D3B"/>
    <w:rsid w:val="007B6998"/>
    <w:rsid w:val="007B6BE4"/>
    <w:rsid w:val="007B7EE5"/>
    <w:rsid w:val="007C56D4"/>
    <w:rsid w:val="007C6E25"/>
    <w:rsid w:val="007C750C"/>
    <w:rsid w:val="007E2E09"/>
    <w:rsid w:val="007E7C46"/>
    <w:rsid w:val="007F0798"/>
    <w:rsid w:val="007F537D"/>
    <w:rsid w:val="007F7251"/>
    <w:rsid w:val="007F73A4"/>
    <w:rsid w:val="00800168"/>
    <w:rsid w:val="008017DA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47F83"/>
    <w:rsid w:val="00850BE8"/>
    <w:rsid w:val="00852063"/>
    <w:rsid w:val="00862494"/>
    <w:rsid w:val="008678C7"/>
    <w:rsid w:val="008678DF"/>
    <w:rsid w:val="0087037F"/>
    <w:rsid w:val="008834AE"/>
    <w:rsid w:val="008903EB"/>
    <w:rsid w:val="00890E75"/>
    <w:rsid w:val="008944F2"/>
    <w:rsid w:val="008A3C1E"/>
    <w:rsid w:val="008A41CE"/>
    <w:rsid w:val="008B261C"/>
    <w:rsid w:val="008B71E3"/>
    <w:rsid w:val="008B7D63"/>
    <w:rsid w:val="008C1205"/>
    <w:rsid w:val="008C6E84"/>
    <w:rsid w:val="008D0BED"/>
    <w:rsid w:val="008E3E5D"/>
    <w:rsid w:val="008F23CF"/>
    <w:rsid w:val="00905309"/>
    <w:rsid w:val="0091228E"/>
    <w:rsid w:val="009130D7"/>
    <w:rsid w:val="009145FD"/>
    <w:rsid w:val="009156A0"/>
    <w:rsid w:val="009213A0"/>
    <w:rsid w:val="00932AA3"/>
    <w:rsid w:val="009337C5"/>
    <w:rsid w:val="00947B91"/>
    <w:rsid w:val="0095069D"/>
    <w:rsid w:val="009508AF"/>
    <w:rsid w:val="00966941"/>
    <w:rsid w:val="00966EB5"/>
    <w:rsid w:val="009679E8"/>
    <w:rsid w:val="009700E6"/>
    <w:rsid w:val="00970F66"/>
    <w:rsid w:val="0097237A"/>
    <w:rsid w:val="0097377D"/>
    <w:rsid w:val="00974598"/>
    <w:rsid w:val="00974C11"/>
    <w:rsid w:val="00981D3E"/>
    <w:rsid w:val="009A2AF4"/>
    <w:rsid w:val="009A46B0"/>
    <w:rsid w:val="009A4B44"/>
    <w:rsid w:val="009A506D"/>
    <w:rsid w:val="009B1813"/>
    <w:rsid w:val="009C2300"/>
    <w:rsid w:val="009C500F"/>
    <w:rsid w:val="009D6C38"/>
    <w:rsid w:val="009F3352"/>
    <w:rsid w:val="009F76C2"/>
    <w:rsid w:val="00A00CDD"/>
    <w:rsid w:val="00A02D76"/>
    <w:rsid w:val="00A111FF"/>
    <w:rsid w:val="00A122F2"/>
    <w:rsid w:val="00A1384A"/>
    <w:rsid w:val="00A1550C"/>
    <w:rsid w:val="00A26326"/>
    <w:rsid w:val="00A43879"/>
    <w:rsid w:val="00A45904"/>
    <w:rsid w:val="00A51BAB"/>
    <w:rsid w:val="00A63541"/>
    <w:rsid w:val="00A83C01"/>
    <w:rsid w:val="00A845D4"/>
    <w:rsid w:val="00A8535A"/>
    <w:rsid w:val="00A92770"/>
    <w:rsid w:val="00A931F7"/>
    <w:rsid w:val="00A935B4"/>
    <w:rsid w:val="00AA032B"/>
    <w:rsid w:val="00AA0D5F"/>
    <w:rsid w:val="00AA12B3"/>
    <w:rsid w:val="00AB2D3A"/>
    <w:rsid w:val="00AB37E2"/>
    <w:rsid w:val="00AB67CF"/>
    <w:rsid w:val="00AD3CCC"/>
    <w:rsid w:val="00AE0738"/>
    <w:rsid w:val="00AE6007"/>
    <w:rsid w:val="00AE7C5B"/>
    <w:rsid w:val="00AE7E0E"/>
    <w:rsid w:val="00AE7FE9"/>
    <w:rsid w:val="00AF143A"/>
    <w:rsid w:val="00AF5482"/>
    <w:rsid w:val="00B16AB0"/>
    <w:rsid w:val="00B21F41"/>
    <w:rsid w:val="00B22FC8"/>
    <w:rsid w:val="00B4170B"/>
    <w:rsid w:val="00B4333B"/>
    <w:rsid w:val="00B44D0F"/>
    <w:rsid w:val="00B46992"/>
    <w:rsid w:val="00B63E4F"/>
    <w:rsid w:val="00B65EA8"/>
    <w:rsid w:val="00B6676B"/>
    <w:rsid w:val="00B7499D"/>
    <w:rsid w:val="00B75384"/>
    <w:rsid w:val="00B82399"/>
    <w:rsid w:val="00B92292"/>
    <w:rsid w:val="00B95C75"/>
    <w:rsid w:val="00B97884"/>
    <w:rsid w:val="00BA705F"/>
    <w:rsid w:val="00BB41EC"/>
    <w:rsid w:val="00BB77ED"/>
    <w:rsid w:val="00BD0883"/>
    <w:rsid w:val="00BD54E5"/>
    <w:rsid w:val="00BD566C"/>
    <w:rsid w:val="00BF0477"/>
    <w:rsid w:val="00BF072C"/>
    <w:rsid w:val="00BF1452"/>
    <w:rsid w:val="00C002A9"/>
    <w:rsid w:val="00C048B9"/>
    <w:rsid w:val="00C06846"/>
    <w:rsid w:val="00C07ECA"/>
    <w:rsid w:val="00C12595"/>
    <w:rsid w:val="00C12B5A"/>
    <w:rsid w:val="00C240B0"/>
    <w:rsid w:val="00C2785B"/>
    <w:rsid w:val="00C30DFF"/>
    <w:rsid w:val="00C33223"/>
    <w:rsid w:val="00C410A9"/>
    <w:rsid w:val="00C50F11"/>
    <w:rsid w:val="00C5247E"/>
    <w:rsid w:val="00C73856"/>
    <w:rsid w:val="00C73C7D"/>
    <w:rsid w:val="00C7625D"/>
    <w:rsid w:val="00C81082"/>
    <w:rsid w:val="00C8292C"/>
    <w:rsid w:val="00C87D42"/>
    <w:rsid w:val="00CA67DC"/>
    <w:rsid w:val="00CB32D0"/>
    <w:rsid w:val="00CD4895"/>
    <w:rsid w:val="00CE09E3"/>
    <w:rsid w:val="00CE6DA3"/>
    <w:rsid w:val="00CF07DE"/>
    <w:rsid w:val="00D26AE5"/>
    <w:rsid w:val="00D3384E"/>
    <w:rsid w:val="00D36659"/>
    <w:rsid w:val="00D366EC"/>
    <w:rsid w:val="00D544CC"/>
    <w:rsid w:val="00D627FF"/>
    <w:rsid w:val="00D7239B"/>
    <w:rsid w:val="00D7294D"/>
    <w:rsid w:val="00D80143"/>
    <w:rsid w:val="00D87211"/>
    <w:rsid w:val="00D87B2F"/>
    <w:rsid w:val="00DA7571"/>
    <w:rsid w:val="00DC0241"/>
    <w:rsid w:val="00DC081F"/>
    <w:rsid w:val="00DC2A10"/>
    <w:rsid w:val="00DC7611"/>
    <w:rsid w:val="00DE0F41"/>
    <w:rsid w:val="00DE1C7C"/>
    <w:rsid w:val="00DE4838"/>
    <w:rsid w:val="00DE670D"/>
    <w:rsid w:val="00DF6B21"/>
    <w:rsid w:val="00DF7D7B"/>
    <w:rsid w:val="00E0151B"/>
    <w:rsid w:val="00E05BEC"/>
    <w:rsid w:val="00E11E59"/>
    <w:rsid w:val="00E206C0"/>
    <w:rsid w:val="00E25C13"/>
    <w:rsid w:val="00E2779E"/>
    <w:rsid w:val="00E305C3"/>
    <w:rsid w:val="00E339EF"/>
    <w:rsid w:val="00E35045"/>
    <w:rsid w:val="00E37DC0"/>
    <w:rsid w:val="00E44068"/>
    <w:rsid w:val="00E64F94"/>
    <w:rsid w:val="00E6701B"/>
    <w:rsid w:val="00E70ECA"/>
    <w:rsid w:val="00E7416C"/>
    <w:rsid w:val="00E81B25"/>
    <w:rsid w:val="00E97A71"/>
    <w:rsid w:val="00EA278D"/>
    <w:rsid w:val="00EA2C6C"/>
    <w:rsid w:val="00EB72F7"/>
    <w:rsid w:val="00EC02F9"/>
    <w:rsid w:val="00EC1AAF"/>
    <w:rsid w:val="00EC5E73"/>
    <w:rsid w:val="00ED2007"/>
    <w:rsid w:val="00ED35B4"/>
    <w:rsid w:val="00EE0894"/>
    <w:rsid w:val="00EF3495"/>
    <w:rsid w:val="00F00275"/>
    <w:rsid w:val="00F00A66"/>
    <w:rsid w:val="00F02EC4"/>
    <w:rsid w:val="00F313D7"/>
    <w:rsid w:val="00F36D59"/>
    <w:rsid w:val="00F4295F"/>
    <w:rsid w:val="00F454F1"/>
    <w:rsid w:val="00F510FD"/>
    <w:rsid w:val="00F60972"/>
    <w:rsid w:val="00F7678D"/>
    <w:rsid w:val="00F83C06"/>
    <w:rsid w:val="00F86908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BE52"/>
  <w15:docId w15:val="{ED85123A-C84F-44FD-AAE4-5947068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A737985567240B35CB6E7F3D2DB96" ma:contentTypeVersion="13" ma:contentTypeDescription="Create a new document." ma:contentTypeScope="" ma:versionID="3ec57800984eb2c4b328d76484e70076">
  <xsd:schema xmlns:xsd="http://www.w3.org/2001/XMLSchema" xmlns:xs="http://www.w3.org/2001/XMLSchema" xmlns:p="http://schemas.microsoft.com/office/2006/metadata/properties" xmlns:ns3="833b0b1e-1a9f-4993-bbe5-3d9a47f97f3f" xmlns:ns4="b55d239a-3140-4399-8e07-750bf1a15056" targetNamespace="http://schemas.microsoft.com/office/2006/metadata/properties" ma:root="true" ma:fieldsID="0b9213ab49e52b681d1cc743fd4819c5" ns3:_="" ns4:_="">
    <xsd:import namespace="833b0b1e-1a9f-4993-bbe5-3d9a47f97f3f"/>
    <xsd:import namespace="b55d239a-3140-4399-8e07-750bf1a15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0b1e-1a9f-4993-bbe5-3d9a47f9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d239a-3140-4399-8e07-750bf1a15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E6E18-EB1F-4867-8462-0F767535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0b1e-1a9f-4993-bbe5-3d9a47f97f3f"/>
    <ds:schemaRef ds:uri="b55d239a-3140-4399-8e07-750bf1a15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63BE7-887D-4422-935A-D7BF8B400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53BBE0-B837-4560-BAFE-72E5294E0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581E9-C5A5-4108-9A52-D2272A284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2018-03-04T20:19:00Z</cp:lastPrinted>
  <dcterms:created xsi:type="dcterms:W3CDTF">2019-09-18T11:57:00Z</dcterms:created>
  <dcterms:modified xsi:type="dcterms:W3CDTF">2019-09-18T11:57:00Z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0x010100D69A737985567240B35CB6E7F3D2DB96</vt:lpwstr>
  </property>
</Properties>
</file>